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6A4101" w14:textId="77777777" w:rsidR="00532B4B" w:rsidRDefault="00532B4B" w:rsidP="006A4DF8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/>
          <w:u w:val="single"/>
        </w:rPr>
      </w:pPr>
    </w:p>
    <w:p w14:paraId="324C86CD" w14:textId="77777777" w:rsidR="00DC6CF9" w:rsidRDefault="00DC6CF9" w:rsidP="00532B4B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"/>
          <w:b/>
          <w:u w:val="single"/>
        </w:rPr>
      </w:pPr>
    </w:p>
    <w:p w14:paraId="3CDC2C3B" w14:textId="77777777" w:rsidR="00532B4B" w:rsidRDefault="00532B4B" w:rsidP="00532B4B">
      <w:pPr>
        <w:widowControl w:val="0"/>
        <w:autoSpaceDE w:val="0"/>
        <w:autoSpaceDN w:val="0"/>
        <w:adjustRightInd w:val="0"/>
        <w:spacing w:after="0"/>
        <w:ind w:firstLine="2835"/>
        <w:jc w:val="center"/>
        <w:rPr>
          <w:rFonts w:ascii="Arial Narrow" w:hAnsi="Arial Narrow" w:cs="Verdana"/>
          <w:sz w:val="24"/>
        </w:rPr>
      </w:pPr>
    </w:p>
    <w:p w14:paraId="6599B164" w14:textId="77777777" w:rsidR="00532B4B" w:rsidRDefault="00532B4B" w:rsidP="00532B4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529"/>
        <w:rPr>
          <w:rFonts w:ascii="Arial Narrow" w:hAnsi="Arial Narrow" w:cs="Verdana"/>
          <w:sz w:val="24"/>
        </w:rPr>
      </w:pPr>
    </w:p>
    <w:p w14:paraId="543740FD" w14:textId="77777777" w:rsidR="00B7331E" w:rsidRDefault="00B7331E" w:rsidP="00EA284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567" w:right="337" w:hanging="56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66C506D2" w14:textId="77777777" w:rsidR="00B7331E" w:rsidRDefault="00B7331E" w:rsidP="00EA284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567" w:right="337" w:hanging="56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2FA3891F" w14:textId="77777777" w:rsidR="00B7331E" w:rsidRDefault="00B7331E" w:rsidP="00EA284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567" w:right="337" w:hanging="56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2FD03424" w14:textId="77777777" w:rsidR="00B7331E" w:rsidRDefault="00B7331E" w:rsidP="00EA284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567" w:right="337" w:hanging="56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616D26A9" w14:textId="77777777" w:rsidR="00B7331E" w:rsidRDefault="00B7331E" w:rsidP="00EA284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567" w:right="337" w:hanging="56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33711C94" w14:textId="77777777" w:rsidR="00B7331E" w:rsidRDefault="00B7331E" w:rsidP="00EA284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567" w:right="337" w:hanging="56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156224EC" w14:textId="77777777" w:rsidR="00B7331E" w:rsidRPr="00CD163A" w:rsidRDefault="00CD163A" w:rsidP="00B7331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567" w:right="337" w:hanging="567"/>
        <w:jc w:val="center"/>
        <w:rPr>
          <w:rFonts w:ascii="Arial Narrow" w:eastAsia="Times New Roman" w:hAnsi="Arial Narrow" w:cs="Helvetica Neue"/>
          <w:b/>
          <w:sz w:val="56"/>
          <w:szCs w:val="56"/>
          <w:lang w:eastAsia="fr-FR"/>
        </w:rPr>
      </w:pPr>
      <w:r w:rsidRPr="00CD163A">
        <w:rPr>
          <w:rFonts w:ascii="Arial Narrow" w:eastAsia="Times New Roman" w:hAnsi="Arial Narrow" w:cs="Helvetica Neue"/>
          <w:b/>
          <w:sz w:val="56"/>
          <w:szCs w:val="56"/>
          <w:lang w:eastAsia="fr-FR"/>
        </w:rPr>
        <w:t>POUVOIR</w:t>
      </w:r>
    </w:p>
    <w:p w14:paraId="712F2C53" w14:textId="77777777" w:rsidR="00CD163A" w:rsidRDefault="00CD163A" w:rsidP="00CD163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33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39C46E01" w14:textId="77777777" w:rsidR="00CD163A" w:rsidRDefault="00CD163A" w:rsidP="00CD163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33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3FBCEDF6" w14:textId="77777777" w:rsidR="00CD163A" w:rsidRDefault="00CD163A" w:rsidP="00CD163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33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4E01C8CA" w14:textId="77777777" w:rsidR="00EC256F" w:rsidRDefault="00EC256F" w:rsidP="00CD163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33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3580BFBB" w14:textId="77777777" w:rsidR="00EC256F" w:rsidRDefault="00EC256F" w:rsidP="00CD163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33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27483450" w14:textId="77777777" w:rsidR="00EC256F" w:rsidRDefault="00EC256F" w:rsidP="00CD163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33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180BB090" w14:textId="77777777" w:rsidR="00CD163A" w:rsidRDefault="00CD163A" w:rsidP="00CD163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33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13815371" w14:textId="77777777" w:rsidR="00CD163A" w:rsidRDefault="00CD163A" w:rsidP="00033E8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33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636AC255" w14:textId="08A39BC6" w:rsidR="00B7331E" w:rsidRDefault="00B7331E" w:rsidP="006B6613">
      <w:pPr>
        <w:widowControl w:val="0"/>
        <w:tabs>
          <w:tab w:val="left" w:pos="0"/>
        </w:tabs>
        <w:autoSpaceDE w:val="0"/>
        <w:autoSpaceDN w:val="0"/>
        <w:adjustRightInd w:val="0"/>
        <w:spacing w:after="0" w:line="480" w:lineRule="auto"/>
        <w:ind w:right="337"/>
        <w:jc w:val="both"/>
        <w:rPr>
          <w:rFonts w:ascii="Arial Narrow" w:eastAsia="Times New Roman" w:hAnsi="Arial Narrow" w:cs="Helvetica Neue"/>
          <w:szCs w:val="24"/>
          <w:lang w:eastAsia="fr-FR"/>
        </w:rPr>
      </w:pPr>
      <w:r>
        <w:rPr>
          <w:rFonts w:ascii="Arial Narrow" w:eastAsia="Times New Roman" w:hAnsi="Arial Narrow" w:cs="Helvetica Neue"/>
          <w:szCs w:val="24"/>
          <w:lang w:eastAsia="fr-FR"/>
        </w:rPr>
        <w:t xml:space="preserve">Je </w:t>
      </w:r>
      <w:r w:rsidR="00334F0E">
        <w:rPr>
          <w:rFonts w:ascii="Arial Narrow" w:eastAsia="Times New Roman" w:hAnsi="Arial Narrow" w:cs="Helvetica Neue"/>
          <w:szCs w:val="24"/>
          <w:lang w:eastAsia="fr-FR"/>
        </w:rPr>
        <w:t>soussigné</w:t>
      </w:r>
      <w:r w:rsidR="00A8697B">
        <w:rPr>
          <w:rFonts w:ascii="Arial Narrow" w:eastAsia="Times New Roman" w:hAnsi="Arial Narrow" w:cs="Helvetica Neue"/>
          <w:szCs w:val="24"/>
          <w:lang w:eastAsia="fr-FR"/>
        </w:rPr>
        <w:t>(e)</w:t>
      </w:r>
      <w:r w:rsidR="00334F0E">
        <w:rPr>
          <w:rFonts w:ascii="Arial Narrow" w:eastAsia="Times New Roman" w:hAnsi="Arial Narrow" w:cs="Helvetica Neue"/>
          <w:szCs w:val="24"/>
          <w:lang w:eastAsia="fr-FR"/>
        </w:rPr>
        <w:t xml:space="preserve">, </w:t>
      </w:r>
      <w:r w:rsidR="00334F0E" w:rsidRPr="00334F0E">
        <w:rPr>
          <w:rFonts w:ascii="Arial Narrow" w:eastAsia="Times New Roman" w:hAnsi="Arial Narrow" w:cs="Helvetica Neue"/>
          <w:color w:val="D9D9D9" w:themeColor="background1" w:themeShade="D9"/>
          <w:szCs w:val="24"/>
          <w:lang w:eastAsia="fr-FR"/>
        </w:rPr>
        <w:t>____</w:t>
      </w:r>
      <w:r w:rsidR="006B6613">
        <w:rPr>
          <w:rFonts w:ascii="Arial Narrow" w:eastAsia="Times New Roman" w:hAnsi="Arial Narrow" w:cs="Helvetica Neue"/>
          <w:color w:val="D9D9D9" w:themeColor="background1" w:themeShade="D9"/>
          <w:szCs w:val="24"/>
          <w:lang w:eastAsia="fr-FR"/>
        </w:rPr>
        <w:t>_________________</w:t>
      </w:r>
      <w:r w:rsidR="00334F0E" w:rsidRPr="00334F0E">
        <w:rPr>
          <w:rFonts w:ascii="Arial Narrow" w:eastAsia="Times New Roman" w:hAnsi="Arial Narrow" w:cs="Helvetica Neue"/>
          <w:color w:val="D9D9D9" w:themeColor="background1" w:themeShade="D9"/>
          <w:szCs w:val="24"/>
          <w:lang w:eastAsia="fr-FR"/>
        </w:rPr>
        <w:t>________</w:t>
      </w:r>
      <w:r w:rsidR="00CD163A" w:rsidRPr="00334F0E">
        <w:rPr>
          <w:rFonts w:ascii="Arial Narrow" w:eastAsia="Times New Roman" w:hAnsi="Arial Narrow" w:cs="Helvetica Neue"/>
          <w:color w:val="D9D9D9" w:themeColor="background1" w:themeShade="D9"/>
          <w:szCs w:val="24"/>
          <w:lang w:eastAsia="fr-FR"/>
        </w:rPr>
        <w:t>,</w:t>
      </w:r>
      <w:r w:rsidR="00CD163A">
        <w:rPr>
          <w:rFonts w:ascii="Arial Narrow" w:eastAsia="Times New Roman" w:hAnsi="Arial Narrow" w:cs="Helvetica Neue"/>
          <w:szCs w:val="24"/>
          <w:lang w:eastAsia="fr-FR"/>
        </w:rPr>
        <w:t xml:space="preserve"> membre du conseil d’administration de l’</w:t>
      </w:r>
      <w:r w:rsidR="00033E83">
        <w:rPr>
          <w:rFonts w:ascii="Arial Narrow" w:eastAsia="Times New Roman" w:hAnsi="Arial Narrow" w:cs="Helvetica Neue"/>
          <w:szCs w:val="24"/>
          <w:lang w:eastAsia="fr-FR"/>
        </w:rPr>
        <w:t xml:space="preserve">EPCC ESAA, </w:t>
      </w:r>
      <w:r w:rsidR="00CD163A">
        <w:rPr>
          <w:rFonts w:ascii="Arial Narrow" w:eastAsia="Times New Roman" w:hAnsi="Arial Narrow" w:cs="Helvetica Neue"/>
          <w:szCs w:val="24"/>
          <w:lang w:eastAsia="fr-FR"/>
        </w:rPr>
        <w:t>donne pouvoir par la présente</w:t>
      </w:r>
      <w:r w:rsidR="00033E83">
        <w:rPr>
          <w:rFonts w:ascii="Arial Narrow" w:eastAsia="Times New Roman" w:hAnsi="Arial Narrow" w:cs="Helvetica Neue"/>
          <w:szCs w:val="24"/>
          <w:lang w:eastAsia="fr-FR"/>
        </w:rPr>
        <w:t xml:space="preserve"> à</w:t>
      </w:r>
      <w:r w:rsidR="00334F0E">
        <w:rPr>
          <w:rFonts w:ascii="Arial Narrow" w:eastAsia="Times New Roman" w:hAnsi="Arial Narrow" w:cs="Helvetica Neue"/>
          <w:szCs w:val="24"/>
          <w:lang w:eastAsia="fr-FR"/>
        </w:rPr>
        <w:t xml:space="preserve"> </w:t>
      </w:r>
      <w:r w:rsidR="00334F0E" w:rsidRPr="00334F0E">
        <w:rPr>
          <w:rFonts w:ascii="Arial Narrow" w:eastAsia="Times New Roman" w:hAnsi="Arial Narrow" w:cs="Helvetica Neue"/>
          <w:color w:val="D9D9D9" w:themeColor="background1" w:themeShade="D9"/>
          <w:szCs w:val="24"/>
          <w:lang w:eastAsia="fr-FR"/>
        </w:rPr>
        <w:t>______________________________________________</w:t>
      </w:r>
      <w:r w:rsidR="00CD163A">
        <w:rPr>
          <w:rFonts w:ascii="Arial Narrow" w:eastAsia="Times New Roman" w:hAnsi="Arial Narrow" w:cs="Helvetica Neue"/>
          <w:szCs w:val="24"/>
          <w:lang w:eastAsia="fr-FR"/>
        </w:rPr>
        <w:t>,</w:t>
      </w:r>
      <w:r w:rsidR="00A410E8">
        <w:rPr>
          <w:rFonts w:ascii="Arial Narrow" w:eastAsia="Times New Roman" w:hAnsi="Arial Narrow" w:cs="Helvetica Neue"/>
          <w:szCs w:val="24"/>
          <w:lang w:eastAsia="fr-FR"/>
        </w:rPr>
        <w:t xml:space="preserve"> aux fins de me représenter au Conseil d’administration du </w:t>
      </w:r>
      <w:r w:rsidR="00D37382">
        <w:rPr>
          <w:rFonts w:ascii="Arial Narrow" w:eastAsia="Times New Roman" w:hAnsi="Arial Narrow" w:cs="Helvetica Neue"/>
          <w:szCs w:val="24"/>
          <w:lang w:eastAsia="fr-FR"/>
        </w:rPr>
        <w:t>23 janvier 2026</w:t>
      </w:r>
      <w:r w:rsidR="006B5009">
        <w:rPr>
          <w:rFonts w:ascii="Arial Narrow" w:eastAsia="Times New Roman" w:hAnsi="Arial Narrow" w:cs="Helvetica Neue"/>
          <w:szCs w:val="24"/>
          <w:lang w:eastAsia="fr-FR"/>
        </w:rPr>
        <w:t>.</w:t>
      </w:r>
    </w:p>
    <w:p w14:paraId="11AE1E22" w14:textId="77777777" w:rsidR="00CD163A" w:rsidRDefault="00CD163A" w:rsidP="00EC256F">
      <w:pPr>
        <w:suppressAutoHyphens w:val="0"/>
        <w:spacing w:after="0" w:line="240" w:lineRule="auto"/>
        <w:jc w:val="both"/>
        <w:rPr>
          <w:rFonts w:ascii="Arial Narrow" w:eastAsia="Times New Roman" w:hAnsi="Arial Narrow" w:cs="Helvetica"/>
          <w:color w:val="000000"/>
          <w:shd w:val="clear" w:color="auto" w:fill="FFFFFF"/>
          <w:lang w:eastAsia="fr-FR"/>
        </w:rPr>
      </w:pPr>
      <w:r w:rsidRPr="00CD163A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br/>
      </w:r>
      <w:r w:rsidRPr="00CD163A">
        <w:rPr>
          <w:rFonts w:ascii="Arial Narrow" w:eastAsia="Times New Roman" w:hAnsi="Arial Narrow" w:cs="Helvetica"/>
          <w:color w:val="000000"/>
          <w:lang w:eastAsia="fr-FR"/>
        </w:rPr>
        <w:br/>
      </w:r>
      <w:r w:rsidRPr="00CD163A">
        <w:rPr>
          <w:rFonts w:ascii="Arial Narrow" w:eastAsia="Times New Roman" w:hAnsi="Arial Narrow" w:cs="Helvetica"/>
          <w:color w:val="000000"/>
          <w:lang w:eastAsia="fr-FR"/>
        </w:rPr>
        <w:br/>
      </w:r>
      <w:r w:rsidRPr="00CD163A">
        <w:rPr>
          <w:rFonts w:ascii="Arial Narrow" w:eastAsia="Times New Roman" w:hAnsi="Arial Narrow" w:cs="Helvetica"/>
          <w:color w:val="000000"/>
          <w:shd w:val="clear" w:color="auto" w:fill="FFFFFF"/>
          <w:lang w:eastAsia="fr-FR"/>
        </w:rPr>
        <w:t>Fait à</w:t>
      </w:r>
    </w:p>
    <w:p w14:paraId="5FC6BD5D" w14:textId="77777777" w:rsidR="00CD163A" w:rsidRDefault="00CD163A" w:rsidP="00CD163A">
      <w:pPr>
        <w:suppressAutoHyphens w:val="0"/>
        <w:spacing w:after="0" w:line="240" w:lineRule="auto"/>
        <w:rPr>
          <w:rFonts w:ascii="Arial Narrow" w:eastAsia="Times New Roman" w:hAnsi="Arial Narrow" w:cs="Helvetica"/>
          <w:color w:val="000000"/>
          <w:shd w:val="clear" w:color="auto" w:fill="FFFFFF"/>
          <w:lang w:eastAsia="fr-FR"/>
        </w:rPr>
      </w:pPr>
      <w:r w:rsidRPr="00CD163A">
        <w:rPr>
          <w:rFonts w:ascii="Arial Narrow" w:eastAsia="Times New Roman" w:hAnsi="Arial Narrow" w:cs="Helvetica"/>
          <w:color w:val="000000"/>
          <w:lang w:eastAsia="fr-FR"/>
        </w:rPr>
        <w:br/>
      </w:r>
      <w:r w:rsidRPr="00CD163A">
        <w:rPr>
          <w:rFonts w:ascii="Arial Narrow" w:eastAsia="Times New Roman" w:hAnsi="Arial Narrow" w:cs="Helvetica"/>
          <w:color w:val="000000"/>
          <w:shd w:val="clear" w:color="auto" w:fill="FFFFFF"/>
          <w:lang w:eastAsia="fr-FR"/>
        </w:rPr>
        <w:t>Le</w:t>
      </w:r>
    </w:p>
    <w:p w14:paraId="665B8FC5" w14:textId="77777777" w:rsidR="00CD163A" w:rsidRPr="00CD163A" w:rsidRDefault="00CD163A" w:rsidP="00CD163A">
      <w:pPr>
        <w:suppressAutoHyphens w:val="0"/>
        <w:spacing w:after="0" w:line="240" w:lineRule="auto"/>
        <w:rPr>
          <w:rFonts w:ascii="Arial Narrow" w:eastAsia="Times New Roman" w:hAnsi="Arial Narrow"/>
          <w:lang w:eastAsia="fr-FR"/>
        </w:rPr>
      </w:pPr>
    </w:p>
    <w:p w14:paraId="61A7637D" w14:textId="77777777" w:rsidR="00CD163A" w:rsidRPr="00CD163A" w:rsidRDefault="00CD163A" w:rsidP="00CD163A">
      <w:pPr>
        <w:suppressAutoHyphens w:val="0"/>
        <w:spacing w:after="0" w:line="315" w:lineRule="atLeast"/>
        <w:rPr>
          <w:rFonts w:ascii="Arial Narrow" w:eastAsia="Times New Roman" w:hAnsi="Arial Narrow" w:cs="Helvetica"/>
          <w:color w:val="000000"/>
          <w:lang w:eastAsia="fr-FR"/>
        </w:rPr>
      </w:pPr>
      <w:r w:rsidRPr="00CD163A">
        <w:rPr>
          <w:rFonts w:ascii="Arial Narrow" w:eastAsia="Times New Roman" w:hAnsi="Arial Narrow" w:cs="Helvetica"/>
          <w:color w:val="000000"/>
          <w:lang w:eastAsia="fr-FR"/>
        </w:rPr>
        <w:t>Signature du mandant précédée de la mention manuscrite "Bon pour pouvoir".</w:t>
      </w:r>
    </w:p>
    <w:p w14:paraId="6DA093F7" w14:textId="77777777" w:rsidR="00B7331E" w:rsidRPr="00CD163A" w:rsidRDefault="00CD163A" w:rsidP="00CD163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567" w:right="337" w:hanging="567"/>
        <w:jc w:val="both"/>
        <w:rPr>
          <w:rFonts w:ascii="Arial Narrow" w:eastAsia="Times New Roman" w:hAnsi="Arial Narrow" w:cs="Helvetica Neue"/>
          <w:lang w:eastAsia="fr-FR"/>
        </w:rPr>
      </w:pPr>
      <w:r w:rsidRPr="00CD163A">
        <w:rPr>
          <w:rFonts w:ascii="Arial Narrow" w:eastAsia="Times New Roman" w:hAnsi="Arial Narrow" w:cs="Helvetica"/>
          <w:color w:val="000000"/>
          <w:lang w:eastAsia="fr-FR"/>
        </w:rPr>
        <w:br/>
      </w:r>
    </w:p>
    <w:p w14:paraId="4459579A" w14:textId="77777777" w:rsidR="00B7331E" w:rsidRDefault="00B7331E" w:rsidP="00EA284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567" w:right="337" w:hanging="56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328285F0" w14:textId="77777777" w:rsidR="00B7331E" w:rsidRDefault="00B7331E" w:rsidP="00EA284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567" w:right="337" w:hanging="567"/>
        <w:jc w:val="both"/>
        <w:rPr>
          <w:rFonts w:ascii="Arial Narrow" w:eastAsia="Times New Roman" w:hAnsi="Arial Narrow" w:cs="Helvetica Neue"/>
          <w:szCs w:val="24"/>
          <w:lang w:eastAsia="fr-FR"/>
        </w:rPr>
      </w:pPr>
    </w:p>
    <w:p w14:paraId="54591D9B" w14:textId="77777777" w:rsidR="00B7331E" w:rsidRDefault="00B7331E" w:rsidP="00EA284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567" w:right="337" w:hanging="567"/>
        <w:jc w:val="both"/>
        <w:rPr>
          <w:rFonts w:ascii="Arial Narrow" w:eastAsia="Times New Roman" w:hAnsi="Arial Narrow" w:cs="Helvetica Neue"/>
          <w:szCs w:val="24"/>
          <w:lang w:eastAsia="fr-FR"/>
        </w:rPr>
      </w:pPr>
      <w:r>
        <w:rPr>
          <w:rFonts w:ascii="Arial Narrow" w:eastAsia="Times New Roman" w:hAnsi="Arial Narrow" w:cs="Helvetica Neue"/>
          <w:szCs w:val="24"/>
          <w:lang w:eastAsia="fr-FR"/>
        </w:rPr>
        <w:t xml:space="preserve">               </w:t>
      </w:r>
    </w:p>
    <w:p w14:paraId="79D19FD8" w14:textId="77777777" w:rsidR="00EA2840" w:rsidRDefault="00EA2840" w:rsidP="000C4E1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337"/>
        <w:rPr>
          <w:rFonts w:ascii="Arial Narrow" w:hAnsi="Arial Narrow" w:cs="Verdana"/>
        </w:rPr>
      </w:pPr>
    </w:p>
    <w:p w14:paraId="79EE07D1" w14:textId="77777777" w:rsidR="000F42E7" w:rsidRPr="000C4E1A" w:rsidRDefault="000F42E7" w:rsidP="000C4E1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337"/>
        <w:rPr>
          <w:rFonts w:ascii="Arial Narrow" w:hAnsi="Arial Narrow" w:cs="Verdana"/>
        </w:rPr>
      </w:pPr>
    </w:p>
    <w:p w14:paraId="3BAEE1ED" w14:textId="77777777" w:rsidR="00532B4B" w:rsidRPr="00A63071" w:rsidRDefault="00532B4B" w:rsidP="000C4E1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337"/>
        <w:rPr>
          <w:rFonts w:ascii="Arial Narrow" w:eastAsia="Times New Roman" w:hAnsi="Arial Narrow" w:cs="Helvetica Neue"/>
          <w:szCs w:val="24"/>
          <w:lang w:eastAsia="fr-FR"/>
        </w:rPr>
      </w:pPr>
    </w:p>
    <w:p w14:paraId="3F1E0475" w14:textId="77777777" w:rsidR="00532B4B" w:rsidRPr="000C145F" w:rsidRDefault="00532B4B">
      <w:pPr>
        <w:tabs>
          <w:tab w:val="left" w:pos="3975"/>
        </w:tabs>
        <w:rPr>
          <w:rFonts w:ascii="Arial Narrow" w:hAnsi="Arial Narrow"/>
        </w:rPr>
      </w:pPr>
    </w:p>
    <w:sectPr w:rsidR="00532B4B" w:rsidRPr="000C145F" w:rsidSect="00D156FC">
      <w:headerReference w:type="default" r:id="rId7"/>
      <w:footerReference w:type="default" r:id="rId8"/>
      <w:pgSz w:w="11906" w:h="16838"/>
      <w:pgMar w:top="1276" w:right="1418" w:bottom="1440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4061" w14:textId="77777777" w:rsidR="00766070" w:rsidRDefault="00766070">
      <w:pPr>
        <w:spacing w:after="0" w:line="240" w:lineRule="auto"/>
      </w:pPr>
      <w:r>
        <w:separator/>
      </w:r>
    </w:p>
  </w:endnote>
  <w:endnote w:type="continuationSeparator" w:id="0">
    <w:p w14:paraId="2DD6874F" w14:textId="77777777" w:rsidR="00766070" w:rsidRDefault="0076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Lucida Grande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D439" w14:textId="1C0C0D6E" w:rsidR="000C4E1A" w:rsidRPr="00B65347" w:rsidRDefault="00CA4211" w:rsidP="00532B4B">
    <w:pPr>
      <w:pStyle w:val="Pieddepage"/>
      <w:jc w:val="center"/>
      <w:rPr>
        <w:rFonts w:ascii="Arial Narrow" w:hAnsi="Arial Narrow"/>
        <w:color w:val="404040" w:themeColor="text1" w:themeTint="BF"/>
      </w:rPr>
    </w:pPr>
    <w:r>
      <w:rPr>
        <w:rFonts w:ascii="Arial Narrow" w:hAnsi="Arial Narrow"/>
        <w:b/>
        <w:color w:val="404040" w:themeColor="text1" w:themeTint="BF"/>
      </w:rPr>
      <w:t>É</w:t>
    </w:r>
    <w:r w:rsidR="000C4E1A" w:rsidRPr="00B65347">
      <w:rPr>
        <w:rFonts w:ascii="Arial Narrow" w:hAnsi="Arial Narrow"/>
        <w:b/>
        <w:color w:val="404040" w:themeColor="text1" w:themeTint="BF"/>
      </w:rPr>
      <w:t xml:space="preserve">cole </w:t>
    </w:r>
    <w:r>
      <w:rPr>
        <w:rFonts w:ascii="Arial Narrow" w:hAnsi="Arial Narrow"/>
        <w:b/>
        <w:color w:val="404040" w:themeColor="text1" w:themeTint="BF"/>
      </w:rPr>
      <w:t>s</w:t>
    </w:r>
    <w:r w:rsidR="000C4E1A" w:rsidRPr="00B65347">
      <w:rPr>
        <w:rFonts w:ascii="Arial Narrow" w:hAnsi="Arial Narrow"/>
        <w:b/>
        <w:color w:val="404040" w:themeColor="text1" w:themeTint="BF"/>
      </w:rPr>
      <w:t>upérieure d’</w:t>
    </w:r>
    <w:r>
      <w:rPr>
        <w:rFonts w:ascii="Arial Narrow" w:hAnsi="Arial Narrow"/>
        <w:b/>
        <w:color w:val="404040" w:themeColor="text1" w:themeTint="BF"/>
      </w:rPr>
      <w:t>a</w:t>
    </w:r>
    <w:r w:rsidR="000C4E1A" w:rsidRPr="00B65347">
      <w:rPr>
        <w:rFonts w:ascii="Arial Narrow" w:hAnsi="Arial Narrow"/>
        <w:b/>
        <w:color w:val="404040" w:themeColor="text1" w:themeTint="BF"/>
      </w:rPr>
      <w:t>rt d’Avignon</w:t>
    </w:r>
    <w:r w:rsidR="000C4E1A" w:rsidRPr="00B65347">
      <w:rPr>
        <w:rFonts w:ascii="Arial Narrow" w:hAnsi="Arial Narrow"/>
        <w:color w:val="404040" w:themeColor="text1" w:themeTint="BF"/>
      </w:rPr>
      <w:t xml:space="preserve"> 500 chemin de Baigne</w:t>
    </w:r>
    <w:r w:rsidR="009A768B">
      <w:rPr>
        <w:rFonts w:ascii="Arial Narrow" w:hAnsi="Arial Narrow"/>
        <w:color w:val="404040" w:themeColor="text1" w:themeTint="BF"/>
      </w:rPr>
      <w:t>-</w:t>
    </w:r>
    <w:r w:rsidR="000C4E1A" w:rsidRPr="00B65347">
      <w:rPr>
        <w:rFonts w:ascii="Arial Narrow" w:hAnsi="Arial Narrow"/>
        <w:color w:val="404040" w:themeColor="text1" w:themeTint="BF"/>
      </w:rPr>
      <w:t>Pieds</w:t>
    </w:r>
    <w:r w:rsidR="000D7E9B">
      <w:rPr>
        <w:rFonts w:ascii="Arial Narrow" w:hAnsi="Arial Narrow"/>
        <w:color w:val="404040" w:themeColor="text1" w:themeTint="BF"/>
      </w:rPr>
      <w:t xml:space="preserve"> </w:t>
    </w:r>
    <w:r w:rsidR="00DE6DCD">
      <w:rPr>
        <w:rFonts w:ascii="Arial Narrow" w:hAnsi="Arial Narrow"/>
        <w:color w:val="404040" w:themeColor="text1" w:themeTint="BF"/>
      </w:rPr>
      <w:t>840</w:t>
    </w:r>
    <w:r w:rsidR="000D7E9B">
      <w:rPr>
        <w:rFonts w:ascii="Arial Narrow" w:hAnsi="Arial Narrow"/>
        <w:color w:val="404040" w:themeColor="text1" w:themeTint="BF"/>
      </w:rPr>
      <w:t>0</w:t>
    </w:r>
    <w:r w:rsidR="000C4E1A" w:rsidRPr="00B65347">
      <w:rPr>
        <w:rFonts w:ascii="Arial Narrow" w:hAnsi="Arial Narrow"/>
        <w:color w:val="404040" w:themeColor="text1" w:themeTint="BF"/>
      </w:rPr>
      <w:t>0 A</w:t>
    </w:r>
    <w:r w:rsidR="009A768B">
      <w:rPr>
        <w:rFonts w:ascii="Arial Narrow" w:hAnsi="Arial Narrow"/>
        <w:color w:val="404040" w:themeColor="text1" w:themeTint="BF"/>
      </w:rPr>
      <w:t>vignon</w:t>
    </w:r>
    <w:r w:rsidR="00DE6DCD">
      <w:rPr>
        <w:rFonts w:ascii="Arial Narrow" w:hAnsi="Arial Narrow"/>
        <w:color w:val="404040" w:themeColor="text1" w:themeTint="BF"/>
      </w:rPr>
      <w:t xml:space="preserve"> </w:t>
    </w:r>
  </w:p>
  <w:p w14:paraId="27A187B8" w14:textId="752EC609" w:rsidR="000C4E1A" w:rsidRPr="00B65347" w:rsidRDefault="000C4E1A" w:rsidP="00532B4B">
    <w:pPr>
      <w:pStyle w:val="Pieddepage"/>
      <w:jc w:val="center"/>
      <w:rPr>
        <w:rFonts w:ascii="Arial Narrow" w:hAnsi="Arial Narrow"/>
        <w:b/>
        <w:color w:val="404040" w:themeColor="text1" w:themeTint="BF"/>
      </w:rPr>
    </w:pPr>
    <w:r w:rsidRPr="00B65347">
      <w:rPr>
        <w:rFonts w:ascii="Arial Narrow" w:hAnsi="Arial Narrow"/>
        <w:color w:val="404040" w:themeColor="text1" w:themeTint="BF"/>
      </w:rPr>
      <w:t xml:space="preserve">Tél : 04 90 27 04 23 / </w:t>
    </w:r>
    <w:r w:rsidR="00AF112B">
      <w:rPr>
        <w:rFonts w:ascii="Arial Narrow" w:hAnsi="Arial Narrow"/>
        <w:color w:val="404040" w:themeColor="text1" w:themeTint="BF"/>
      </w:rPr>
      <w:t>n° Siret : 20002725800025</w:t>
    </w:r>
  </w:p>
  <w:p w14:paraId="7AE05EBA" w14:textId="77777777" w:rsidR="000C4E1A" w:rsidRPr="007E1E96" w:rsidRDefault="000C4E1A" w:rsidP="00532B4B">
    <w:pPr>
      <w:pStyle w:val="Pieddepage"/>
      <w:jc w:val="center"/>
      <w:rPr>
        <w:rFonts w:ascii="Arial Narrow" w:hAnsi="Arial Narrow"/>
        <w:b/>
        <w:color w:val="404040" w:themeColor="text1" w:themeTint="BF"/>
      </w:rPr>
    </w:pPr>
    <w:hyperlink r:id="rId1" w:history="1">
      <w:r w:rsidRPr="007E1E96">
        <w:rPr>
          <w:rStyle w:val="Lienhypertexte"/>
          <w:rFonts w:ascii="Arial Narrow" w:hAnsi="Arial Narrow"/>
          <w:b/>
          <w:color w:val="404040" w:themeColor="text1" w:themeTint="BF"/>
          <w:u w:val="none"/>
        </w:rPr>
        <w:t>www.esaavignon.fr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E546" w14:textId="77777777" w:rsidR="00766070" w:rsidRDefault="00766070">
      <w:pPr>
        <w:spacing w:after="0" w:line="240" w:lineRule="auto"/>
      </w:pPr>
      <w:r>
        <w:separator/>
      </w:r>
    </w:p>
  </w:footnote>
  <w:footnote w:type="continuationSeparator" w:id="0">
    <w:p w14:paraId="54772A33" w14:textId="77777777" w:rsidR="00766070" w:rsidRDefault="0076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22A9" w14:textId="77777777" w:rsidR="000C4E1A" w:rsidRPr="0020003E" w:rsidRDefault="000C4E1A" w:rsidP="00516C8C">
    <w:pPr>
      <w:pStyle w:val="En-tte"/>
      <w:ind w:hanging="284"/>
      <w:rPr>
        <w:sz w:val="30"/>
      </w:rPr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 wp14:anchorId="36CB5346" wp14:editId="314686F6">
          <wp:simplePos x="0" y="0"/>
          <wp:positionH relativeFrom="column">
            <wp:posOffset>-584835</wp:posOffset>
          </wp:positionH>
          <wp:positionV relativeFrom="paragraph">
            <wp:posOffset>-44768</wp:posOffset>
          </wp:positionV>
          <wp:extent cx="1628775" cy="814388"/>
          <wp:effectExtent l="0" t="0" r="0" b="5080"/>
          <wp:wrapNone/>
          <wp:docPr id="3" name="Image 3" descr="logo ESAA fond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ESAA fond transpar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234" cy="8186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8A5975" w14:textId="77777777" w:rsidR="000C4E1A" w:rsidRPr="00A63071" w:rsidRDefault="000C4E1A" w:rsidP="00532B4B">
    <w:pPr>
      <w:pStyle w:val="En-tte"/>
      <w:tabs>
        <w:tab w:val="left" w:pos="5387"/>
        <w:tab w:val="left" w:pos="5954"/>
      </w:tabs>
      <w:ind w:firstLine="1560"/>
      <w:rPr>
        <w:rFonts w:ascii="Arial Narrow" w:hAnsi="Arial Narrow"/>
        <w:szCs w:val="28"/>
      </w:rPr>
    </w:pPr>
    <w:r w:rsidRPr="001309DE">
      <w:rPr>
        <w:rFonts w:ascii="Times New Roman" w:hAnsi="Times New Roman"/>
        <w:color w:val="404040" w:themeColor="text1" w:themeTint="BF"/>
        <w:sz w:val="24"/>
        <w:szCs w:val="24"/>
      </w:rPr>
      <w:tab/>
    </w:r>
    <w:r w:rsidRPr="001309DE">
      <w:rPr>
        <w:rFonts w:ascii="Times New Roman" w:hAnsi="Times New Roman"/>
        <w:color w:val="404040" w:themeColor="text1" w:themeTint="BF"/>
        <w:sz w:val="24"/>
        <w:szCs w:val="24"/>
      </w:rPr>
      <w:tab/>
    </w:r>
    <w:r w:rsidR="009E09BA">
      <w:rPr>
        <w:rFonts w:ascii="Arial Narrow" w:hAnsi="Arial Narrow"/>
        <w:color w:val="404040" w:themeColor="text1" w:themeTint="B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558C5"/>
    <w:multiLevelType w:val="hybridMultilevel"/>
    <w:tmpl w:val="5694EF2C"/>
    <w:lvl w:ilvl="0" w:tplc="AF364A2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1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"/>
    <w:docVar w:name="ShowStaticGuides" w:val="1"/>
  </w:docVars>
  <w:rsids>
    <w:rsidRoot w:val="00F559A7"/>
    <w:rsid w:val="00020EAD"/>
    <w:rsid w:val="0002712E"/>
    <w:rsid w:val="0003029C"/>
    <w:rsid w:val="00033E83"/>
    <w:rsid w:val="000448DD"/>
    <w:rsid w:val="00056AD3"/>
    <w:rsid w:val="000C4E1A"/>
    <w:rsid w:val="000D5B91"/>
    <w:rsid w:val="000D7E9B"/>
    <w:rsid w:val="000F42E7"/>
    <w:rsid w:val="000F6063"/>
    <w:rsid w:val="001A344C"/>
    <w:rsid w:val="001F62EB"/>
    <w:rsid w:val="0021239B"/>
    <w:rsid w:val="00230723"/>
    <w:rsid w:val="00250609"/>
    <w:rsid w:val="002530B8"/>
    <w:rsid w:val="002F2719"/>
    <w:rsid w:val="00320CAA"/>
    <w:rsid w:val="00334F0E"/>
    <w:rsid w:val="003460B6"/>
    <w:rsid w:val="003606E1"/>
    <w:rsid w:val="00384051"/>
    <w:rsid w:val="003A2D58"/>
    <w:rsid w:val="003A4B54"/>
    <w:rsid w:val="003B5FAF"/>
    <w:rsid w:val="00411A13"/>
    <w:rsid w:val="00412200"/>
    <w:rsid w:val="00413BF6"/>
    <w:rsid w:val="004B1CEB"/>
    <w:rsid w:val="00516C8C"/>
    <w:rsid w:val="00532B4B"/>
    <w:rsid w:val="00551836"/>
    <w:rsid w:val="00590025"/>
    <w:rsid w:val="00595D11"/>
    <w:rsid w:val="005A23B3"/>
    <w:rsid w:val="005B3E90"/>
    <w:rsid w:val="006751D4"/>
    <w:rsid w:val="006A4DF8"/>
    <w:rsid w:val="006B4993"/>
    <w:rsid w:val="006B5009"/>
    <w:rsid w:val="006B6613"/>
    <w:rsid w:val="00700CD7"/>
    <w:rsid w:val="007070E9"/>
    <w:rsid w:val="00756A17"/>
    <w:rsid w:val="0076302C"/>
    <w:rsid w:val="00766070"/>
    <w:rsid w:val="00782DBE"/>
    <w:rsid w:val="007A23D8"/>
    <w:rsid w:val="007B6AC6"/>
    <w:rsid w:val="007B752D"/>
    <w:rsid w:val="007E19AF"/>
    <w:rsid w:val="007E1E96"/>
    <w:rsid w:val="00800E27"/>
    <w:rsid w:val="00845F7B"/>
    <w:rsid w:val="008E776F"/>
    <w:rsid w:val="008F1548"/>
    <w:rsid w:val="009425F4"/>
    <w:rsid w:val="009A768B"/>
    <w:rsid w:val="009E09BA"/>
    <w:rsid w:val="00A410E8"/>
    <w:rsid w:val="00A63071"/>
    <w:rsid w:val="00A76E07"/>
    <w:rsid w:val="00A8697B"/>
    <w:rsid w:val="00A93E2A"/>
    <w:rsid w:val="00AE0E76"/>
    <w:rsid w:val="00AF112B"/>
    <w:rsid w:val="00B45C8E"/>
    <w:rsid w:val="00B510A3"/>
    <w:rsid w:val="00B7331E"/>
    <w:rsid w:val="00BA4C08"/>
    <w:rsid w:val="00BB69D7"/>
    <w:rsid w:val="00BE445C"/>
    <w:rsid w:val="00C426E8"/>
    <w:rsid w:val="00C973F0"/>
    <w:rsid w:val="00CA4211"/>
    <w:rsid w:val="00CD163A"/>
    <w:rsid w:val="00D07DDE"/>
    <w:rsid w:val="00D156FC"/>
    <w:rsid w:val="00D23F59"/>
    <w:rsid w:val="00D37382"/>
    <w:rsid w:val="00D97EE7"/>
    <w:rsid w:val="00DC6CF9"/>
    <w:rsid w:val="00DE6DCD"/>
    <w:rsid w:val="00E36AF3"/>
    <w:rsid w:val="00E91FC4"/>
    <w:rsid w:val="00EA2840"/>
    <w:rsid w:val="00EC256F"/>
    <w:rsid w:val="00EE2753"/>
    <w:rsid w:val="00EE4551"/>
    <w:rsid w:val="00EF36C7"/>
    <w:rsid w:val="00F31C5F"/>
    <w:rsid w:val="00F5314A"/>
    <w:rsid w:val="00F559A7"/>
    <w:rsid w:val="00F77CD5"/>
    <w:rsid w:val="00F81E2A"/>
    <w:rsid w:val="00F9030D"/>
    <w:rsid w:val="00FB71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C99D5F"/>
  <w15:docId w15:val="{1A1DFF96-3FB7-4CA8-BD07-7C0143F6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B9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1">
    <w:name w:val="Default Paragraph Font1"/>
    <w:rsid w:val="000D5B91"/>
  </w:style>
  <w:style w:type="character" w:customStyle="1" w:styleId="BalloonTextChar">
    <w:name w:val="Balloon Text Char"/>
    <w:rsid w:val="000D5B9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1"/>
    <w:rsid w:val="000D5B91"/>
  </w:style>
  <w:style w:type="character" w:customStyle="1" w:styleId="FooterChar">
    <w:name w:val="Footer Char"/>
    <w:basedOn w:val="DefaultParagraphFont1"/>
    <w:rsid w:val="000D5B91"/>
  </w:style>
  <w:style w:type="character" w:styleId="Lienhypertexte">
    <w:name w:val="Hyperlink"/>
    <w:rsid w:val="000D5B91"/>
    <w:rPr>
      <w:color w:val="0000FF"/>
      <w:u w:val="single"/>
    </w:rPr>
  </w:style>
  <w:style w:type="paragraph" w:styleId="Titre">
    <w:name w:val="Title"/>
    <w:basedOn w:val="Normal"/>
    <w:next w:val="Corpsdetexte"/>
    <w:qFormat/>
    <w:rsid w:val="000D5B9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0D5B91"/>
    <w:pPr>
      <w:spacing w:after="120"/>
    </w:pPr>
  </w:style>
  <w:style w:type="paragraph" w:styleId="Liste">
    <w:name w:val="List"/>
    <w:basedOn w:val="Corpsdetexte"/>
    <w:rsid w:val="000D5B91"/>
    <w:rPr>
      <w:rFonts w:cs="Lucida Sans"/>
    </w:rPr>
  </w:style>
  <w:style w:type="paragraph" w:styleId="Lgende">
    <w:name w:val="caption"/>
    <w:basedOn w:val="Normal"/>
    <w:qFormat/>
    <w:rsid w:val="000D5B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D5B91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Corpsdetexte"/>
    <w:rsid w:val="000D5B91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Caption1">
    <w:name w:val="Caption1"/>
    <w:basedOn w:val="Normal"/>
    <w:rsid w:val="000D5B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BalloonText1">
    <w:name w:val="Balloon Text1"/>
    <w:basedOn w:val="Normal"/>
    <w:rsid w:val="000D5B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D5B9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rsid w:val="000D5B9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Spacing1">
    <w:name w:val="No Spacing1"/>
    <w:rsid w:val="000D5B91"/>
    <w:pPr>
      <w:suppressAutoHyphens/>
    </w:pPr>
    <w:rPr>
      <w:rFonts w:ascii="Calibri" w:eastAsia="Calibri" w:hAnsi="Calibri"/>
      <w:sz w:val="22"/>
      <w:szCs w:val="22"/>
      <w:lang w:val="fr-FR" w:eastAsia="zh-CN"/>
    </w:rPr>
  </w:style>
  <w:style w:type="table" w:styleId="Grilledutableau">
    <w:name w:val="Table Grid"/>
    <w:basedOn w:val="TableauNormal"/>
    <w:uiPriority w:val="59"/>
    <w:rsid w:val="00FC33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61C9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1C97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1C97"/>
    <w:rPr>
      <w:rFonts w:ascii="Calibri" w:eastAsia="Calibri" w:hAnsi="Calibri"/>
      <w:sz w:val="24"/>
      <w:szCs w:val="24"/>
      <w:lang w:val="fr-FR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1C9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1C97"/>
    <w:rPr>
      <w:rFonts w:ascii="Calibri" w:eastAsia="Calibri" w:hAnsi="Calibri"/>
      <w:b/>
      <w:bCs/>
      <w:sz w:val="24"/>
      <w:szCs w:val="24"/>
      <w:lang w:val="fr-FR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1C9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C97"/>
    <w:rPr>
      <w:rFonts w:ascii="Lucida Grande" w:eastAsia="Calibri" w:hAnsi="Lucida Grande"/>
      <w:sz w:val="18"/>
      <w:szCs w:val="18"/>
      <w:lang w:val="fr-FR" w:eastAsia="zh-CN"/>
    </w:rPr>
  </w:style>
  <w:style w:type="paragraph" w:styleId="Paragraphedeliste">
    <w:name w:val="List Paragraph"/>
    <w:basedOn w:val="Normal"/>
    <w:rsid w:val="00B73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aavign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Links>
    <vt:vector size="6" baseType="variant">
      <vt:variant>
        <vt:i4>3735649</vt:i4>
      </vt:variant>
      <vt:variant>
        <vt:i4>-1</vt:i4>
      </vt:variant>
      <vt:variant>
        <vt:i4>2051</vt:i4>
      </vt:variant>
      <vt:variant>
        <vt:i4>1</vt:i4>
      </vt:variant>
      <vt:variant>
        <vt:lpwstr>logo ESAA fond transparent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amandoche</dc:creator>
  <cp:lastModifiedBy>Raphaelle Mancini</cp:lastModifiedBy>
  <cp:revision>4</cp:revision>
  <cp:lastPrinted>2017-02-14T09:48:00Z</cp:lastPrinted>
  <dcterms:created xsi:type="dcterms:W3CDTF">2025-02-04T14:04:00Z</dcterms:created>
  <dcterms:modified xsi:type="dcterms:W3CDTF">2025-12-19T19:02:00Z</dcterms:modified>
</cp:coreProperties>
</file>